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722" w:rsidRPr="00BD2722" w:rsidRDefault="00BD2722" w:rsidP="00BD27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22">
        <w:rPr>
          <w:rFonts w:ascii="Times New Roman" w:hAnsi="Times New Roman" w:cs="Times New Roman"/>
          <w:b/>
          <w:sz w:val="28"/>
          <w:szCs w:val="28"/>
        </w:rPr>
        <w:t>ZEYİLNAME</w:t>
      </w:r>
    </w:p>
    <w:p w:rsidR="00BD2722" w:rsidRPr="00E12ED4" w:rsidRDefault="00A24702">
      <w:pPr>
        <w:rPr>
          <w:rFonts w:ascii="Times New Roman" w:hAnsi="Times New Roman" w:cs="Times New Roman"/>
          <w:b/>
          <w:sz w:val="24"/>
          <w:szCs w:val="24"/>
        </w:rPr>
      </w:pPr>
      <w:r w:rsidRPr="00E12ED4">
        <w:rPr>
          <w:rFonts w:ascii="Times New Roman" w:hAnsi="Times New Roman" w:cs="Times New Roman"/>
          <w:b/>
          <w:sz w:val="24"/>
          <w:szCs w:val="24"/>
        </w:rPr>
        <w:t xml:space="preserve">İdari Şartname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5245"/>
        <w:gridCol w:w="5386"/>
      </w:tblGrid>
      <w:tr w:rsidR="00BD2722" w:rsidRPr="00E12ED4" w:rsidTr="00BD2722">
        <w:tc>
          <w:tcPr>
            <w:tcW w:w="1980" w:type="dxa"/>
          </w:tcPr>
          <w:p w:rsidR="00BD2722" w:rsidRPr="00E12ED4" w:rsidRDefault="00BD2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5245" w:type="dxa"/>
          </w:tcPr>
          <w:p w:rsidR="00BD2722" w:rsidRPr="00E12ED4" w:rsidRDefault="00BD2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Zeyilname Öncesi</w:t>
            </w:r>
          </w:p>
        </w:tc>
        <w:tc>
          <w:tcPr>
            <w:tcW w:w="5386" w:type="dxa"/>
          </w:tcPr>
          <w:p w:rsidR="00BD2722" w:rsidRPr="00E12ED4" w:rsidRDefault="00BD2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Zeyilname Sonrası</w:t>
            </w:r>
          </w:p>
        </w:tc>
      </w:tr>
      <w:tr w:rsidR="00BD2722" w:rsidRPr="00E12ED4" w:rsidTr="00BD2722">
        <w:trPr>
          <w:trHeight w:val="587"/>
        </w:trPr>
        <w:tc>
          <w:tcPr>
            <w:tcW w:w="1980" w:type="dxa"/>
          </w:tcPr>
          <w:p w:rsidR="00BD2722" w:rsidRPr="00E12ED4" w:rsidRDefault="00A24702" w:rsidP="00A247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21-</w:t>
            </w:r>
            <w:r w:rsidR="00E12ED4"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D2722" w:rsidRPr="00E12ED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BD2722" w:rsidRPr="00E12ED4" w:rsidRDefault="00A2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Kesin teminatının banka teminat mektubu vb. şeklinde verilmesi halinde geçerlik tarihi </w:t>
            </w:r>
            <w:r w:rsidRPr="00E12ED4">
              <w:rPr>
                <w:rFonts w:ascii="Times New Roman" w:hAnsi="Times New Roman" w:cs="Times New Roman"/>
                <w:b/>
                <w:color w:val="003399"/>
                <w:sz w:val="24"/>
                <w:szCs w:val="24"/>
              </w:rPr>
              <w:t>31/08/2026</w:t>
            </w:r>
            <w:r w:rsidRPr="00E12ED4">
              <w:rPr>
                <w:rFonts w:ascii="Times New Roman" w:hAnsi="Times New Roman" w:cs="Times New Roman"/>
                <w:bCs/>
                <w:color w:val="003399"/>
                <w:sz w:val="24"/>
                <w:szCs w:val="24"/>
              </w:rPr>
              <w:t xml:space="preserve"> </w:t>
            </w:r>
            <w:r w:rsidRPr="00E12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tarihinden önce olmamak üzere müşteri tarafından belirlenir.</w:t>
            </w:r>
          </w:p>
        </w:tc>
        <w:tc>
          <w:tcPr>
            <w:tcW w:w="5386" w:type="dxa"/>
          </w:tcPr>
          <w:p w:rsidR="00BD2722" w:rsidRPr="00E12ED4" w:rsidRDefault="00A2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Kesin teminatının banka teminat mektubu vb. şeklinde verilmesi halinde geçerlik tarihi </w:t>
            </w:r>
            <w:r w:rsidRPr="00E12ED4">
              <w:rPr>
                <w:rFonts w:ascii="Times New Roman" w:hAnsi="Times New Roman" w:cs="Times New Roman"/>
                <w:b/>
                <w:color w:val="003399"/>
                <w:sz w:val="24"/>
                <w:szCs w:val="24"/>
              </w:rPr>
              <w:t>31/01/2027</w:t>
            </w:r>
            <w:r w:rsidRPr="00E12ED4">
              <w:rPr>
                <w:rFonts w:ascii="Times New Roman" w:hAnsi="Times New Roman" w:cs="Times New Roman"/>
                <w:bCs/>
                <w:color w:val="003399"/>
                <w:sz w:val="24"/>
                <w:szCs w:val="24"/>
              </w:rPr>
              <w:t xml:space="preserve"> </w:t>
            </w:r>
            <w:r w:rsidRPr="00E12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tarihinden önce olmamak üzere müşteri tarafından belirlenir.</w:t>
            </w:r>
          </w:p>
        </w:tc>
      </w:tr>
    </w:tbl>
    <w:p w:rsidR="00BD2722" w:rsidRDefault="00BD2722">
      <w:bookmarkStart w:id="0" w:name="_GoBack"/>
      <w:bookmarkEnd w:id="0"/>
    </w:p>
    <w:sectPr w:rsidR="00BD2722" w:rsidSect="00BD27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34"/>
    <w:rsid w:val="00007D08"/>
    <w:rsid w:val="00205134"/>
    <w:rsid w:val="008C25DD"/>
    <w:rsid w:val="00A24702"/>
    <w:rsid w:val="00BD2722"/>
    <w:rsid w:val="00E1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B69C2"/>
  <w15:chartTrackingRefBased/>
  <w15:docId w15:val="{07778023-AAF2-4D69-94C5-B661BC17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D2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>TIGEM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Gülcan</dc:creator>
  <cp:keywords/>
  <dc:description/>
  <cp:lastModifiedBy>Ahmet Gülcan</cp:lastModifiedBy>
  <cp:revision>7</cp:revision>
  <dcterms:created xsi:type="dcterms:W3CDTF">2025-03-05T11:32:00Z</dcterms:created>
  <dcterms:modified xsi:type="dcterms:W3CDTF">2026-05-15T08:35:00Z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e242cc9c-f794-4121-8e48-ea505345e6e4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XKiAHpV2QIjje19AYC0iZLSzPTcl7gzdXP+LiUxlSiY=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